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93" w:rsidRPr="00A56493" w:rsidRDefault="00A56493" w:rsidP="005A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93">
        <w:rPr>
          <w:rFonts w:ascii="Times New Roman" w:hAnsi="Times New Roman" w:cs="Times New Roman"/>
          <w:b/>
          <w:sz w:val="24"/>
          <w:szCs w:val="24"/>
        </w:rPr>
        <w:t>Таблица 1. Ремонтные работы</w:t>
      </w:r>
    </w:p>
    <w:tbl>
      <w:tblPr>
        <w:tblStyle w:val="a3"/>
        <w:tblpPr w:leftFromText="180" w:rightFromText="180" w:horzAnchor="margin" w:tblpX="-318" w:tblpY="780"/>
        <w:tblW w:w="15104" w:type="dxa"/>
        <w:tblLook w:val="04A0"/>
      </w:tblPr>
      <w:tblGrid>
        <w:gridCol w:w="4014"/>
        <w:gridCol w:w="3696"/>
        <w:gridCol w:w="3697"/>
        <w:gridCol w:w="1848"/>
        <w:gridCol w:w="1849"/>
      </w:tblGrid>
      <w:tr w:rsidR="005A74F3" w:rsidRPr="00A56493" w:rsidTr="000915C6">
        <w:trPr>
          <w:trHeight w:val="135"/>
        </w:trPr>
        <w:tc>
          <w:tcPr>
            <w:tcW w:w="4014" w:type="dxa"/>
            <w:vMerge w:val="restart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3696" w:type="dxa"/>
            <w:vMerge w:val="restart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3697" w:type="dxa"/>
            <w:vMerge w:val="restart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Кол-во кабинетов</w:t>
            </w:r>
          </w:p>
        </w:tc>
        <w:tc>
          <w:tcPr>
            <w:tcW w:w="3697" w:type="dxa"/>
            <w:gridSpan w:val="2"/>
          </w:tcPr>
          <w:p w:rsidR="005A74F3" w:rsidRPr="00A56493" w:rsidRDefault="005A74F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A74F3" w:rsidRPr="00A56493" w:rsidTr="005D228F">
        <w:trPr>
          <w:trHeight w:val="135"/>
        </w:trPr>
        <w:tc>
          <w:tcPr>
            <w:tcW w:w="4014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5A74F3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74F3" w:rsidRPr="00A56493" w:rsidTr="00421D83">
        <w:tc>
          <w:tcPr>
            <w:tcW w:w="4014" w:type="dxa"/>
            <w:vMerge w:val="restart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кабинетов</w:t>
            </w:r>
          </w:p>
        </w:tc>
        <w:tc>
          <w:tcPr>
            <w:tcW w:w="3696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линолеума</w:t>
            </w:r>
          </w:p>
        </w:tc>
        <w:tc>
          <w:tcPr>
            <w:tcW w:w="3697" w:type="dxa"/>
          </w:tcPr>
          <w:p w:rsidR="005A74F3" w:rsidRPr="00A56493" w:rsidRDefault="00E93F65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(частичная замена</w:t>
            </w:r>
            <w:proofErr w:type="gramEnd"/>
          </w:p>
        </w:tc>
        <w:tc>
          <w:tcPr>
            <w:tcW w:w="1848" w:type="dxa"/>
          </w:tcPr>
          <w:p w:rsidR="005A74F3" w:rsidRPr="00A56493" w:rsidRDefault="00E93F65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65">
              <w:rPr>
                <w:rFonts w:ascii="Times New Roman" w:hAnsi="Times New Roman" w:cs="Times New Roman"/>
                <w:sz w:val="24"/>
                <w:szCs w:val="24"/>
              </w:rPr>
              <w:t>10 049,78</w:t>
            </w:r>
          </w:p>
        </w:tc>
        <w:tc>
          <w:tcPr>
            <w:tcW w:w="1849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F3" w:rsidRPr="00A56493" w:rsidTr="00805881">
        <w:tc>
          <w:tcPr>
            <w:tcW w:w="4014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5A74F3" w:rsidRPr="00A56493" w:rsidRDefault="00C74B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F3" w:rsidRPr="00A56493" w:rsidTr="000B28F3">
        <w:tc>
          <w:tcPr>
            <w:tcW w:w="4014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ученической мебели </w:t>
            </w:r>
          </w:p>
        </w:tc>
        <w:tc>
          <w:tcPr>
            <w:tcW w:w="3697" w:type="dxa"/>
          </w:tcPr>
          <w:p w:rsidR="005A74F3" w:rsidRPr="00A56493" w:rsidRDefault="00C74B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5A74F3" w:rsidRPr="00A56493" w:rsidRDefault="00C74B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849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F3" w:rsidRPr="00A56493" w:rsidTr="0040545E">
        <w:tc>
          <w:tcPr>
            <w:tcW w:w="4014" w:type="dxa"/>
            <w:vMerge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учительской мебели</w:t>
            </w:r>
          </w:p>
        </w:tc>
        <w:tc>
          <w:tcPr>
            <w:tcW w:w="3697" w:type="dxa"/>
          </w:tcPr>
          <w:p w:rsidR="005A74F3" w:rsidRPr="00A56493" w:rsidRDefault="00FC5F8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F3" w:rsidRPr="00A56493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150FED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учебной мебели</w:t>
            </w:r>
          </w:p>
        </w:tc>
        <w:tc>
          <w:tcPr>
            <w:tcW w:w="3697" w:type="dxa"/>
          </w:tcPr>
          <w:p w:rsidR="002905A4" w:rsidRPr="00A56493" w:rsidRDefault="00FC5F8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222E7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3697" w:type="dxa"/>
          </w:tcPr>
          <w:p w:rsidR="002905A4" w:rsidRPr="00A56493" w:rsidRDefault="0016691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2905A4" w:rsidRPr="00A56493" w:rsidRDefault="00FD5EF6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66125,00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0E21AE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отопления</w:t>
            </w:r>
          </w:p>
        </w:tc>
        <w:tc>
          <w:tcPr>
            <w:tcW w:w="3697" w:type="dxa"/>
          </w:tcPr>
          <w:p w:rsidR="002905A4" w:rsidRPr="00A56493" w:rsidRDefault="00867D08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905A4" w:rsidRPr="00A56493" w:rsidRDefault="00932A32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95C94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двери</w:t>
            </w:r>
          </w:p>
        </w:tc>
        <w:tc>
          <w:tcPr>
            <w:tcW w:w="3697" w:type="dxa"/>
          </w:tcPr>
          <w:p w:rsidR="002905A4" w:rsidRPr="00A56493" w:rsidRDefault="00DE4242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905A4" w:rsidRPr="00A56493" w:rsidRDefault="00DE4242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A81101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2905A4" w:rsidRPr="00A56493" w:rsidRDefault="00AE011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2905A4" w:rsidRPr="00A56493" w:rsidRDefault="00AE011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69010,0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CC0349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Поклейка обоев</w:t>
            </w:r>
          </w:p>
        </w:tc>
        <w:tc>
          <w:tcPr>
            <w:tcW w:w="3697" w:type="dxa"/>
          </w:tcPr>
          <w:p w:rsidR="002905A4" w:rsidRPr="00A56493" w:rsidRDefault="00EC494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E6EEE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Установка раковин</w:t>
            </w:r>
          </w:p>
        </w:tc>
        <w:tc>
          <w:tcPr>
            <w:tcW w:w="3697" w:type="dxa"/>
          </w:tcPr>
          <w:p w:rsidR="002905A4" w:rsidRPr="00A56493" w:rsidRDefault="00EC494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905A4" w:rsidRPr="00A56493" w:rsidRDefault="00EC494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17189,00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830C69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Другое  </w:t>
            </w:r>
          </w:p>
        </w:tc>
        <w:tc>
          <w:tcPr>
            <w:tcW w:w="3697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D91682">
        <w:tc>
          <w:tcPr>
            <w:tcW w:w="4014" w:type="dxa"/>
            <w:vMerge w:val="restart"/>
          </w:tcPr>
          <w:p w:rsidR="002905A4" w:rsidRPr="00A56493" w:rsidRDefault="005550B1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коридоров, ре</w:t>
            </w:r>
            <w:r w:rsidR="002905A4" w:rsidRPr="00A56493">
              <w:rPr>
                <w:rFonts w:ascii="Times New Roman" w:hAnsi="Times New Roman" w:cs="Times New Roman"/>
                <w:sz w:val="24"/>
                <w:szCs w:val="24"/>
              </w:rPr>
              <w:t>креаций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A56493" w:rsidTr="00A81774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2905A4" w:rsidRPr="00A56493" w:rsidRDefault="0051680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309EB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2905A4" w:rsidRPr="00A56493" w:rsidRDefault="0051680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1A">
              <w:rPr>
                <w:rFonts w:ascii="Times New Roman" w:hAnsi="Times New Roman" w:cs="Times New Roman"/>
                <w:sz w:val="24"/>
                <w:szCs w:val="24"/>
              </w:rPr>
              <w:t xml:space="preserve"> холла, 2 коридора</w:t>
            </w:r>
          </w:p>
        </w:tc>
        <w:tc>
          <w:tcPr>
            <w:tcW w:w="1848" w:type="dxa"/>
          </w:tcPr>
          <w:p w:rsidR="002905A4" w:rsidRPr="00A56493" w:rsidRDefault="00AE028A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044531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жалюзи\штор</w:t>
            </w:r>
          </w:p>
        </w:tc>
        <w:tc>
          <w:tcPr>
            <w:tcW w:w="3697" w:type="dxa"/>
          </w:tcPr>
          <w:p w:rsidR="002905A4" w:rsidRPr="00A56493" w:rsidRDefault="00AE028A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51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</w:p>
        </w:tc>
        <w:tc>
          <w:tcPr>
            <w:tcW w:w="1848" w:type="dxa"/>
          </w:tcPr>
          <w:p w:rsidR="002905A4" w:rsidRPr="00A56493" w:rsidRDefault="00AE028A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84882,0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4577A9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</w:t>
            </w:r>
          </w:p>
        </w:tc>
        <w:tc>
          <w:tcPr>
            <w:tcW w:w="3697" w:type="dxa"/>
          </w:tcPr>
          <w:p w:rsidR="002905A4" w:rsidRPr="00A56493" w:rsidRDefault="009E02D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B87A93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3697" w:type="dxa"/>
          </w:tcPr>
          <w:p w:rsidR="002905A4" w:rsidRPr="00A56493" w:rsidRDefault="009E02D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E77E9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отопления</w:t>
            </w:r>
          </w:p>
        </w:tc>
        <w:tc>
          <w:tcPr>
            <w:tcW w:w="3697" w:type="dxa"/>
          </w:tcPr>
          <w:p w:rsidR="002905A4" w:rsidRPr="00A56493" w:rsidRDefault="009E02D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BB1506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Установка дверей противодымных</w:t>
            </w:r>
          </w:p>
        </w:tc>
        <w:tc>
          <w:tcPr>
            <w:tcW w:w="3697" w:type="dxa"/>
          </w:tcPr>
          <w:p w:rsidR="002905A4" w:rsidRPr="00A56493" w:rsidRDefault="009E02D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176F9E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извещателей </w:t>
            </w:r>
          </w:p>
        </w:tc>
        <w:tc>
          <w:tcPr>
            <w:tcW w:w="3697" w:type="dxa"/>
          </w:tcPr>
          <w:p w:rsidR="002905A4" w:rsidRPr="00A56493" w:rsidRDefault="00EC151A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D15443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7" w:type="dxa"/>
          </w:tcPr>
          <w:p w:rsidR="002905A4" w:rsidRPr="00A56493" w:rsidRDefault="00EC151A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аварийного освещения: 23 светильника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5C124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13161,84</w:t>
            </w:r>
          </w:p>
        </w:tc>
      </w:tr>
      <w:tr w:rsidR="002905A4" w:rsidRPr="00A56493" w:rsidTr="00EB3B9D">
        <w:tc>
          <w:tcPr>
            <w:tcW w:w="4014" w:type="dxa"/>
            <w:vMerge w:val="restart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библиотеки, мед</w:t>
            </w:r>
            <w:proofErr w:type="gramStart"/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абинета, иных помещений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A56493" w:rsidTr="006D31B4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линолеума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EA0C6D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E41DB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мебели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C91444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362EC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Замена жалюзи\штор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234B5C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инвентаря</w:t>
            </w:r>
          </w:p>
        </w:tc>
        <w:tc>
          <w:tcPr>
            <w:tcW w:w="3697" w:type="dxa"/>
          </w:tcPr>
          <w:p w:rsidR="002905A4" w:rsidRPr="00A56493" w:rsidRDefault="007F7E49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63F42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7" w:type="dxa"/>
          </w:tcPr>
          <w:p w:rsidR="002905A4" w:rsidRPr="00A56493" w:rsidRDefault="005078A5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туалета</w:t>
            </w:r>
          </w:p>
        </w:tc>
        <w:tc>
          <w:tcPr>
            <w:tcW w:w="1848" w:type="dxa"/>
          </w:tcPr>
          <w:p w:rsidR="002905A4" w:rsidRPr="00A56493" w:rsidRDefault="00133368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126AA">
        <w:tc>
          <w:tcPr>
            <w:tcW w:w="4014" w:type="dxa"/>
            <w:vMerge w:val="restart"/>
          </w:tcPr>
          <w:p w:rsidR="002905A4" w:rsidRPr="00A56493" w:rsidRDefault="002905A4" w:rsidP="00A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фасада, крыльца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A56493" w:rsidTr="00352EF1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</w:tc>
        <w:tc>
          <w:tcPr>
            <w:tcW w:w="3697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фасад крыльца</w:t>
            </w:r>
          </w:p>
        </w:tc>
        <w:tc>
          <w:tcPr>
            <w:tcW w:w="1848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0B04BE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Укладка плитки</w:t>
            </w:r>
          </w:p>
        </w:tc>
        <w:tc>
          <w:tcPr>
            <w:tcW w:w="3697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FA5B37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перил</w:t>
            </w:r>
          </w:p>
        </w:tc>
        <w:tc>
          <w:tcPr>
            <w:tcW w:w="3697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4650CA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Ремонт\установка входной двери</w:t>
            </w:r>
          </w:p>
        </w:tc>
        <w:tc>
          <w:tcPr>
            <w:tcW w:w="3697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8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B1" w:rsidRPr="00A56493" w:rsidTr="004650CA">
        <w:tc>
          <w:tcPr>
            <w:tcW w:w="4014" w:type="dxa"/>
            <w:vMerge/>
          </w:tcPr>
          <w:p w:rsidR="005550B1" w:rsidRPr="00A56493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550B1" w:rsidRPr="00A56493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697" w:type="dxa"/>
          </w:tcPr>
          <w:p w:rsidR="005550B1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550B1" w:rsidRPr="00A56493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550B1" w:rsidRPr="00A56493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633D43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A56493" w:rsidRDefault="00310EB0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45526F">
        <w:tc>
          <w:tcPr>
            <w:tcW w:w="4014" w:type="dxa"/>
            <w:vMerge w:val="restart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A56493" w:rsidTr="0071496B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отмос</w:t>
            </w:r>
            <w:r w:rsidR="00A56493" w:rsidRPr="00A564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542519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1C4898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Высадка рассады\оформление цветников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корней цветов, побелка деревьев</w:t>
            </w:r>
          </w:p>
        </w:tc>
        <w:tc>
          <w:tcPr>
            <w:tcW w:w="1848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A93603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Опиловка деревьев\снос аварийных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8C7EBE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уличного освещения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4511F">
        <w:tc>
          <w:tcPr>
            <w:tcW w:w="4014" w:type="dxa"/>
            <w:vMerge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A56493" w:rsidRDefault="0051598F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271CF">
        <w:tc>
          <w:tcPr>
            <w:tcW w:w="4014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или установка спортивных объектов, расположенных на территории ОУ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849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A56493" w:rsidTr="00904BFB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</w:p>
        </w:tc>
        <w:tc>
          <w:tcPr>
            <w:tcW w:w="3697" w:type="dxa"/>
          </w:tcPr>
          <w:p w:rsidR="002905A4" w:rsidRPr="00A56493" w:rsidRDefault="00F84BE6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651D3F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Покраска площадки</w:t>
            </w:r>
          </w:p>
        </w:tc>
        <w:tc>
          <w:tcPr>
            <w:tcW w:w="3697" w:type="dxa"/>
          </w:tcPr>
          <w:p w:rsidR="002905A4" w:rsidRPr="00A56493" w:rsidRDefault="00F84BE6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спортивных сооружений (теннисные столы, турники)</w:t>
            </w:r>
          </w:p>
        </w:tc>
        <w:tc>
          <w:tcPr>
            <w:tcW w:w="1848" w:type="dxa"/>
          </w:tcPr>
          <w:p w:rsidR="002905A4" w:rsidRPr="00A56493" w:rsidRDefault="00F84BE6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A1504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Ремонт ограждения площадки</w:t>
            </w:r>
          </w:p>
        </w:tc>
        <w:tc>
          <w:tcPr>
            <w:tcW w:w="3697" w:type="dxa"/>
          </w:tcPr>
          <w:p w:rsidR="002905A4" w:rsidRPr="00A56493" w:rsidRDefault="00F84BE6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ограждения</w:t>
            </w:r>
          </w:p>
        </w:tc>
        <w:tc>
          <w:tcPr>
            <w:tcW w:w="1848" w:type="dxa"/>
          </w:tcPr>
          <w:p w:rsidR="002905A4" w:rsidRPr="00A56493" w:rsidRDefault="00E94E9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2F630D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Установка новой площадки</w:t>
            </w:r>
          </w:p>
        </w:tc>
        <w:tc>
          <w:tcPr>
            <w:tcW w:w="3697" w:type="dxa"/>
          </w:tcPr>
          <w:p w:rsidR="002905A4" w:rsidRPr="00A56493" w:rsidRDefault="00E94E9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45178D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тренажеров </w:t>
            </w:r>
          </w:p>
        </w:tc>
        <w:tc>
          <w:tcPr>
            <w:tcW w:w="3697" w:type="dxa"/>
          </w:tcPr>
          <w:p w:rsidR="002905A4" w:rsidRPr="00A56493" w:rsidRDefault="00E94E9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710D78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A56493" w:rsidRDefault="00E94E9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4B04E4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Победы в грантовых конкурсах</w:t>
            </w: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Название гранта</w:t>
            </w:r>
          </w:p>
        </w:tc>
        <w:tc>
          <w:tcPr>
            <w:tcW w:w="3697" w:type="dxa"/>
          </w:tcPr>
          <w:p w:rsidR="002905A4" w:rsidRPr="00A56493" w:rsidRDefault="003F1602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Сумма гранта</w:t>
            </w: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DD6004">
        <w:tc>
          <w:tcPr>
            <w:tcW w:w="4014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A56493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A56493" w:rsidTr="009D52D3">
        <w:tc>
          <w:tcPr>
            <w:tcW w:w="4014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Итого (общая сумма средств) на подготовку к </w:t>
            </w:r>
            <w:r w:rsidR="00AF2A39" w:rsidRPr="00A56493"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3696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A56493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  <w:p w:rsidR="006B60AF" w:rsidRPr="007632E3" w:rsidRDefault="007632E3" w:rsidP="0029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3">
              <w:rPr>
                <w:rFonts w:ascii="Times New Roman" w:hAnsi="Times New Roman" w:cs="Times New Roman"/>
                <w:b/>
                <w:sz w:val="24"/>
                <w:szCs w:val="24"/>
              </w:rPr>
              <w:t>825255,00</w:t>
            </w:r>
          </w:p>
        </w:tc>
        <w:tc>
          <w:tcPr>
            <w:tcW w:w="1849" w:type="dxa"/>
          </w:tcPr>
          <w:p w:rsidR="002905A4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C1247" w:rsidRPr="005C1247" w:rsidRDefault="005C1247" w:rsidP="0029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47">
              <w:rPr>
                <w:rFonts w:ascii="Times New Roman" w:hAnsi="Times New Roman" w:cs="Times New Roman"/>
                <w:b/>
                <w:sz w:val="24"/>
                <w:szCs w:val="24"/>
              </w:rPr>
              <w:t>13161,84</w:t>
            </w:r>
          </w:p>
        </w:tc>
      </w:tr>
    </w:tbl>
    <w:p w:rsidR="009958A1" w:rsidRDefault="009958A1" w:rsidP="009B2835">
      <w:pPr>
        <w:rPr>
          <w:rFonts w:ascii="Times New Roman" w:hAnsi="Times New Roman" w:cs="Times New Roman"/>
          <w:sz w:val="28"/>
          <w:szCs w:val="28"/>
        </w:rPr>
      </w:pPr>
    </w:p>
    <w:p w:rsidR="005A74F3" w:rsidRPr="00A56493" w:rsidRDefault="00804B0E" w:rsidP="00A56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93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A56493" w:rsidRPr="00A564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4F3" w:rsidRPr="00A56493">
        <w:rPr>
          <w:rFonts w:ascii="Times New Roman" w:hAnsi="Times New Roman" w:cs="Times New Roman"/>
          <w:b/>
          <w:sz w:val="24"/>
          <w:szCs w:val="24"/>
        </w:rPr>
        <w:t>Приобретение техники</w:t>
      </w:r>
      <w:r w:rsidR="00AF2A39" w:rsidRPr="00A56493">
        <w:rPr>
          <w:rFonts w:ascii="Times New Roman" w:hAnsi="Times New Roman" w:cs="Times New Roman"/>
          <w:b/>
          <w:sz w:val="24"/>
          <w:szCs w:val="24"/>
        </w:rPr>
        <w:t>, мебели</w:t>
      </w:r>
      <w:r w:rsidR="00A56493" w:rsidRPr="00A56493">
        <w:rPr>
          <w:rFonts w:ascii="Times New Roman" w:hAnsi="Times New Roman" w:cs="Times New Roman"/>
          <w:b/>
          <w:sz w:val="24"/>
          <w:szCs w:val="24"/>
        </w:rPr>
        <w:t>, иного оборудования</w:t>
      </w:r>
    </w:p>
    <w:tbl>
      <w:tblPr>
        <w:tblStyle w:val="a3"/>
        <w:tblW w:w="15069" w:type="dxa"/>
        <w:tblLayout w:type="fixed"/>
        <w:tblLook w:val="04A0"/>
      </w:tblPr>
      <w:tblGrid>
        <w:gridCol w:w="1270"/>
        <w:gridCol w:w="2099"/>
        <w:gridCol w:w="1417"/>
        <w:gridCol w:w="1701"/>
        <w:gridCol w:w="2268"/>
        <w:gridCol w:w="1275"/>
        <w:gridCol w:w="1276"/>
        <w:gridCol w:w="1635"/>
        <w:gridCol w:w="1064"/>
        <w:gridCol w:w="1064"/>
      </w:tblGrid>
      <w:tr w:rsidR="00A56493" w:rsidRPr="00A56493" w:rsidTr="00F30D86">
        <w:tc>
          <w:tcPr>
            <w:tcW w:w="1270" w:type="dxa"/>
            <w:vMerge w:val="restart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9" w:type="dxa"/>
            <w:vMerge w:val="restart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приобретенной техники</w:t>
            </w:r>
          </w:p>
        </w:tc>
        <w:tc>
          <w:tcPr>
            <w:tcW w:w="3118" w:type="dxa"/>
            <w:gridSpan w:val="2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  <w:tc>
          <w:tcPr>
            <w:tcW w:w="2268" w:type="dxa"/>
            <w:vMerge w:val="restart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приобретенной мебели</w:t>
            </w:r>
          </w:p>
        </w:tc>
        <w:tc>
          <w:tcPr>
            <w:tcW w:w="2551" w:type="dxa"/>
            <w:gridSpan w:val="2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  <w:tc>
          <w:tcPr>
            <w:tcW w:w="1635" w:type="dxa"/>
            <w:vMerge w:val="restart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приобретенного</w:t>
            </w: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 иного оборудования (спорт., хоз. и пр.)</w:t>
            </w:r>
          </w:p>
        </w:tc>
        <w:tc>
          <w:tcPr>
            <w:tcW w:w="2128" w:type="dxa"/>
            <w:gridSpan w:val="2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</w:tr>
      <w:tr w:rsidR="00A56493" w:rsidRPr="00A56493" w:rsidTr="00F30D86">
        <w:tc>
          <w:tcPr>
            <w:tcW w:w="1270" w:type="dxa"/>
            <w:vMerge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701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2268" w:type="dxa"/>
            <w:vMerge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493" w:rsidRPr="00A56493" w:rsidRDefault="00A56493" w:rsidP="0064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276" w:type="dxa"/>
          </w:tcPr>
          <w:p w:rsidR="00A56493" w:rsidRPr="00A56493" w:rsidRDefault="00A56493" w:rsidP="0064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635" w:type="dxa"/>
            <w:vMerge/>
          </w:tcPr>
          <w:p w:rsidR="00A56493" w:rsidRPr="00A56493" w:rsidRDefault="00A56493" w:rsidP="0064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56493" w:rsidRPr="00A56493" w:rsidRDefault="00A56493" w:rsidP="0062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64" w:type="dxa"/>
          </w:tcPr>
          <w:p w:rsidR="00A56493" w:rsidRPr="00A56493" w:rsidRDefault="00A56493" w:rsidP="0062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</w:tr>
      <w:tr w:rsidR="00A56493" w:rsidRPr="00A56493" w:rsidTr="00F30D86">
        <w:tc>
          <w:tcPr>
            <w:tcW w:w="1270" w:type="dxa"/>
          </w:tcPr>
          <w:p w:rsidR="00A56493" w:rsidRPr="00A56493" w:rsidRDefault="0000088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99" w:type="dxa"/>
          </w:tcPr>
          <w:p w:rsidR="00A56493" w:rsidRPr="001B5004" w:rsidRDefault="003A5F7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(</w:t>
            </w:r>
            <w:r w:rsidR="004A5902">
              <w:rPr>
                <w:rFonts w:ascii="Times New Roman" w:hAnsi="Times New Roman" w:cs="Times New Roman"/>
                <w:sz w:val="24"/>
                <w:szCs w:val="24"/>
              </w:rPr>
              <w:t>3 шт.), принтеры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</w:tc>
        <w:tc>
          <w:tcPr>
            <w:tcW w:w="1417" w:type="dxa"/>
          </w:tcPr>
          <w:p w:rsidR="003A5F73" w:rsidRDefault="00F30D86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124390,00</w:t>
            </w:r>
          </w:p>
          <w:p w:rsidR="003A5F73" w:rsidRPr="001B5004" w:rsidRDefault="00F30D86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29993,00</w:t>
            </w:r>
          </w:p>
        </w:tc>
        <w:tc>
          <w:tcPr>
            <w:tcW w:w="1701" w:type="dxa"/>
          </w:tcPr>
          <w:p w:rsidR="00A56493" w:rsidRPr="001B5004" w:rsidRDefault="0055315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493" w:rsidRPr="001B5004" w:rsidRDefault="0055315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sz w:val="24"/>
                <w:szCs w:val="24"/>
              </w:rPr>
              <w:t>Шкафы офисные, стол офисный</w:t>
            </w:r>
          </w:p>
        </w:tc>
        <w:tc>
          <w:tcPr>
            <w:tcW w:w="1275" w:type="dxa"/>
          </w:tcPr>
          <w:p w:rsidR="00A56493" w:rsidRPr="001B5004" w:rsidRDefault="0055315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493" w:rsidRPr="001B5004" w:rsidRDefault="0055315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35" w:type="dxa"/>
          </w:tcPr>
          <w:p w:rsidR="00A56493" w:rsidRPr="001B5004" w:rsidRDefault="00A5649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56493" w:rsidRPr="001B5004" w:rsidRDefault="0055315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A56493" w:rsidRPr="001B5004" w:rsidRDefault="004D3BD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493" w:rsidRPr="00A56493" w:rsidTr="00F30D86">
        <w:tc>
          <w:tcPr>
            <w:tcW w:w="1270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56493" w:rsidRPr="00A56493" w:rsidRDefault="00A56493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180" w:rsidRDefault="00D87180" w:rsidP="00A11F9D">
      <w:pPr>
        <w:rPr>
          <w:b/>
        </w:rPr>
      </w:pPr>
    </w:p>
    <w:p w:rsidR="005550B1" w:rsidRPr="00A56493" w:rsidRDefault="00A56493" w:rsidP="00A56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93">
        <w:rPr>
          <w:rFonts w:ascii="Times New Roman" w:hAnsi="Times New Roman" w:cs="Times New Roman"/>
          <w:b/>
          <w:sz w:val="24"/>
          <w:szCs w:val="24"/>
        </w:rPr>
        <w:t>Таблица 3. Предписания Р</w:t>
      </w:r>
      <w:r w:rsidR="005550B1" w:rsidRPr="00A56493">
        <w:rPr>
          <w:rFonts w:ascii="Times New Roman" w:hAnsi="Times New Roman" w:cs="Times New Roman"/>
          <w:b/>
          <w:sz w:val="24"/>
          <w:szCs w:val="24"/>
        </w:rPr>
        <w:t>оспотребнадзора</w:t>
      </w:r>
      <w:r w:rsidRPr="00A56493">
        <w:rPr>
          <w:rFonts w:ascii="Times New Roman" w:hAnsi="Times New Roman" w:cs="Times New Roman"/>
          <w:b/>
          <w:sz w:val="24"/>
          <w:szCs w:val="24"/>
        </w:rPr>
        <w:t>, Госпожнадзора</w:t>
      </w:r>
      <w:bookmarkStart w:id="0" w:name="_GoBack"/>
      <w:bookmarkEnd w:id="0"/>
    </w:p>
    <w:p w:rsidR="00A56493" w:rsidRPr="005550B1" w:rsidRDefault="00A56493" w:rsidP="00A5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8"/>
        <w:gridCol w:w="7329"/>
        <w:gridCol w:w="1690"/>
        <w:gridCol w:w="1943"/>
        <w:gridCol w:w="2606"/>
      </w:tblGrid>
      <w:tr w:rsidR="004C57A8" w:rsidRPr="00A56493" w:rsidTr="00755850">
        <w:tc>
          <w:tcPr>
            <w:tcW w:w="1218" w:type="dxa"/>
          </w:tcPr>
          <w:p w:rsidR="005550B1" w:rsidRPr="00A56493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29" w:type="dxa"/>
          </w:tcPr>
          <w:p w:rsidR="005550B1" w:rsidRPr="00A56493" w:rsidRDefault="005550B1" w:rsidP="005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Предписание (формулировка по пунктам)</w:t>
            </w:r>
          </w:p>
        </w:tc>
        <w:tc>
          <w:tcPr>
            <w:tcW w:w="1690" w:type="dxa"/>
          </w:tcPr>
          <w:p w:rsidR="005550B1" w:rsidRPr="00A56493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1943" w:type="dxa"/>
          </w:tcPr>
          <w:p w:rsidR="005550B1" w:rsidRPr="00A56493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  <w:tc>
          <w:tcPr>
            <w:tcW w:w="2606" w:type="dxa"/>
          </w:tcPr>
          <w:p w:rsidR="005550B1" w:rsidRPr="00A56493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сумма</w:t>
            </w:r>
          </w:p>
        </w:tc>
      </w:tr>
      <w:tr w:rsidR="004C57A8" w:rsidRPr="00A56493" w:rsidTr="00755850">
        <w:tc>
          <w:tcPr>
            <w:tcW w:w="1218" w:type="dxa"/>
          </w:tcPr>
          <w:p w:rsidR="005550B1" w:rsidRPr="00A56493" w:rsidRDefault="0000088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329" w:type="dxa"/>
          </w:tcPr>
          <w:p w:rsidR="0063507C" w:rsidRPr="0063507C" w:rsidRDefault="00D002BD" w:rsidP="00164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="0063507C" w:rsidRPr="0063507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 187 от 05.04.2019г</w:t>
            </w:r>
            <w:r w:rsidR="006D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D02E8" w:rsidRPr="00164384">
              <w:rPr>
                <w:rFonts w:ascii="Times New Roman" w:hAnsi="Times New Roman" w:cs="Times New Roman"/>
                <w:b/>
                <w:szCs w:val="24"/>
              </w:rPr>
              <w:t>акт проверки № 220 от 05.04.2019</w:t>
            </w:r>
            <w:r w:rsidR="006D02E8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64384" w:rsidRPr="00F308DA" w:rsidRDefault="00F308DA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08DA">
              <w:rPr>
                <w:rFonts w:ascii="Times New Roman" w:hAnsi="Times New Roman" w:cs="Times New Roman"/>
                <w:szCs w:val="24"/>
              </w:rPr>
              <w:t>Выявленные нарушения согласно предписанию:</w:t>
            </w:r>
          </w:p>
          <w:p w:rsidR="00F308DA" w:rsidRDefault="00F308DA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08D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308DA">
              <w:rPr>
                <w:rFonts w:ascii="Times New Roman" w:hAnsi="Times New Roman" w:cs="Times New Roman"/>
                <w:szCs w:val="24"/>
              </w:rPr>
              <w:t>Провести герметизацию в месте ввода и прохождения труб отопления в полу в кабинете 8 класса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F308DA" w:rsidRDefault="00F308DA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7C45F3" w:rsidRPr="008B5895">
              <w:rPr>
                <w:rFonts w:ascii="Times New Roman" w:hAnsi="Times New Roman" w:cs="Times New Roman"/>
                <w:szCs w:val="24"/>
              </w:rPr>
              <w:t>Восстановить плинтус у дверей душевой для девочек, у окна кабинета 10 класса, у дверей кабинета 9 класса, в процедурном кабинете у дверного проема, у запасного входа спортивного зала</w:t>
            </w:r>
            <w:r w:rsidR="007C45F3">
              <w:rPr>
                <w:rFonts w:ascii="Times New Roman" w:hAnsi="Times New Roman" w:cs="Times New Roman"/>
                <w:szCs w:val="24"/>
              </w:rPr>
              <w:t>;</w:t>
            </w:r>
          </w:p>
          <w:p w:rsidR="007C45F3" w:rsidRDefault="007C45F3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B5895">
              <w:rPr>
                <w:rFonts w:ascii="Times New Roman" w:hAnsi="Times New Roman" w:cs="Times New Roman"/>
                <w:szCs w:val="24"/>
              </w:rPr>
              <w:t>Вентиляционные отверстия в помещении умывальной зоны туалета для девочек на 2 этаже и в комнате уборочного инвентаря на 1 этаже не укрыты съемными решетками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7C45F3" w:rsidRDefault="007C45F3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B5895">
              <w:rPr>
                <w:rFonts w:ascii="Times New Roman" w:hAnsi="Times New Roman" w:cs="Times New Roman"/>
                <w:szCs w:val="24"/>
              </w:rPr>
              <w:t>В кабинете для начального класса 1а ученические столы не обеспеченны регулятором наклона поверхности рабочей плоскости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7C45F3" w:rsidRDefault="007C45F3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B5895">
              <w:rPr>
                <w:rFonts w:ascii="Times New Roman" w:hAnsi="Times New Roman" w:cs="Times New Roman"/>
                <w:szCs w:val="24"/>
              </w:rPr>
              <w:t>Классная доска, не обладающая собственным свечением, в кабинете 3б класса не оборудована местным освещением – софитом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002BD" w:rsidRDefault="00D002BD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32E41" w:rsidRDefault="00D002BD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3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Предписание 188 </w:t>
            </w:r>
            <w:r w:rsidR="00832E41" w:rsidRPr="00832E41">
              <w:rPr>
                <w:rFonts w:ascii="Times New Roman" w:hAnsi="Times New Roman" w:cs="Times New Roman"/>
                <w:b/>
                <w:szCs w:val="24"/>
              </w:rPr>
              <w:t>от 28.03.2019 № 751/005 –</w:t>
            </w:r>
            <w:proofErr w:type="spellStart"/>
            <w:r w:rsidR="00832E41" w:rsidRPr="00832E41">
              <w:rPr>
                <w:rFonts w:ascii="Times New Roman" w:hAnsi="Times New Roman" w:cs="Times New Roman"/>
                <w:b/>
                <w:szCs w:val="24"/>
              </w:rPr>
              <w:t>ОГДиП</w:t>
            </w:r>
            <w:proofErr w:type="spellEnd"/>
            <w:r w:rsidR="00832E41" w:rsidRPr="00F308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57A74" w:rsidRPr="00457A74" w:rsidRDefault="00457A74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08DA">
              <w:rPr>
                <w:rFonts w:ascii="Times New Roman" w:hAnsi="Times New Roman" w:cs="Times New Roman"/>
                <w:szCs w:val="24"/>
              </w:rPr>
              <w:t>Выявленные нарушения согласно предписанию:</w:t>
            </w:r>
          </w:p>
          <w:p w:rsidR="00457A74" w:rsidRDefault="00457A74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457A74">
              <w:rPr>
                <w:rFonts w:ascii="Times New Roman" w:hAnsi="Times New Roman" w:cs="Times New Roman"/>
                <w:szCs w:val="24"/>
              </w:rPr>
              <w:t>На моме</w:t>
            </w:r>
            <w:r>
              <w:rPr>
                <w:rFonts w:ascii="Times New Roman" w:hAnsi="Times New Roman" w:cs="Times New Roman"/>
                <w:szCs w:val="24"/>
              </w:rPr>
              <w:t>нт проверки 18.03.2019 в учебных</w:t>
            </w:r>
            <w:r w:rsidRPr="00457A74">
              <w:rPr>
                <w:rFonts w:ascii="Times New Roman" w:hAnsi="Times New Roman" w:cs="Times New Roman"/>
                <w:szCs w:val="24"/>
              </w:rPr>
              <w:t xml:space="preserve"> кабинетах 4а, 7, 8, 9, 10 и 11 класса отмечено неудовлетворительное состояние линолеума, имеются щели, дефекты, стыки не герметичны, нарушение п. 4.29. </w:t>
            </w:r>
            <w:proofErr w:type="spellStart"/>
            <w:r w:rsidRPr="00457A74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457A74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  <w:r w:rsidR="00357436">
              <w:rPr>
                <w:rFonts w:ascii="Times New Roman" w:hAnsi="Times New Roman" w:cs="Times New Roman"/>
                <w:szCs w:val="24"/>
              </w:rPr>
              <w:t>;</w:t>
            </w:r>
          </w:p>
          <w:p w:rsidR="00357436" w:rsidRDefault="00357436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B0F15" w:rsidRPr="00DB0F15">
              <w:rPr>
                <w:rFonts w:ascii="Times New Roman" w:hAnsi="Times New Roman" w:cs="Times New Roman"/>
                <w:szCs w:val="24"/>
              </w:rPr>
              <w:t xml:space="preserve">На момент проверки 18.03.2019 не установлены умывальные раковины с подводкой холодного и горячего водоснабжения в учебных кабинетах 1а, 3б и 4а класса, нарушение п.п. 4.27., 8.1.                 </w:t>
            </w:r>
            <w:proofErr w:type="spellStart"/>
            <w:r w:rsidR="00DB0F15" w:rsidRPr="00DB0F15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DB0F15" w:rsidRPr="00DB0F15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</w:t>
            </w:r>
            <w:r w:rsidR="00DB0F15">
              <w:rPr>
                <w:rFonts w:ascii="Times New Roman" w:hAnsi="Times New Roman" w:cs="Times New Roman"/>
                <w:szCs w:val="24"/>
              </w:rPr>
              <w:t>;</w:t>
            </w:r>
          </w:p>
          <w:p w:rsidR="00DB0F15" w:rsidRDefault="00DB0F15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251AD6" w:rsidRPr="00251AD6">
              <w:rPr>
                <w:rFonts w:ascii="Times New Roman" w:hAnsi="Times New Roman" w:cs="Times New Roman"/>
                <w:szCs w:val="24"/>
              </w:rPr>
              <w:t xml:space="preserve">В учебных кабинетах 3а, 8 и 11 класса, компьютерном классе линии светильников с люминесцентными лампами расположены перпендикулярно </w:t>
            </w:r>
            <w:proofErr w:type="spellStart"/>
            <w:r w:rsidR="00251AD6" w:rsidRPr="00251AD6">
              <w:rPr>
                <w:rFonts w:ascii="Times New Roman" w:hAnsi="Times New Roman" w:cs="Times New Roman"/>
                <w:szCs w:val="24"/>
              </w:rPr>
              <w:t>светонесущей</w:t>
            </w:r>
            <w:proofErr w:type="spellEnd"/>
            <w:r w:rsidR="00251AD6" w:rsidRPr="00251AD6">
              <w:rPr>
                <w:rFonts w:ascii="Times New Roman" w:hAnsi="Times New Roman" w:cs="Times New Roman"/>
                <w:szCs w:val="24"/>
              </w:rPr>
              <w:t xml:space="preserve"> стене, нарушение                   п. 7.2.5. </w:t>
            </w:r>
            <w:proofErr w:type="spellStart"/>
            <w:r w:rsidR="00251AD6" w:rsidRPr="00251AD6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251AD6" w:rsidRPr="00251AD6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</w:t>
            </w:r>
            <w:r w:rsidR="00251AD6">
              <w:rPr>
                <w:rFonts w:ascii="Times New Roman" w:hAnsi="Times New Roman" w:cs="Times New Roman"/>
                <w:szCs w:val="24"/>
              </w:rPr>
              <w:t>;</w:t>
            </w:r>
          </w:p>
          <w:p w:rsidR="00251AD6" w:rsidRDefault="00251AD6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46E93" w:rsidRPr="00546E93">
              <w:rPr>
                <w:rFonts w:ascii="Times New Roman" w:hAnsi="Times New Roman" w:cs="Times New Roman"/>
                <w:szCs w:val="24"/>
              </w:rPr>
              <w:t xml:space="preserve">В учреждении не проводится обследование технического состояния вентиляции специализированной организацией с инструментальными измерениями объемов вытяжки воздуха, нарушение п. 6.1. </w:t>
            </w:r>
            <w:proofErr w:type="spellStart"/>
            <w:r w:rsidR="00546E93" w:rsidRPr="00546E93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546E93" w:rsidRPr="00546E93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организациях». Данное замечание подтверждено экспертным заключением ФБУЗ «Центр гигиены и эпидемиологии в Кемеровской области» от 28.03.2019 № 751/005 –</w:t>
            </w:r>
            <w:proofErr w:type="spellStart"/>
            <w:r w:rsidR="00546E93" w:rsidRPr="00546E93">
              <w:rPr>
                <w:rFonts w:ascii="Times New Roman" w:hAnsi="Times New Roman" w:cs="Times New Roman"/>
                <w:szCs w:val="24"/>
              </w:rPr>
              <w:t>ОГДиП</w:t>
            </w:r>
            <w:proofErr w:type="spellEnd"/>
            <w:r w:rsidR="004C57A8">
              <w:rPr>
                <w:rFonts w:ascii="Times New Roman" w:hAnsi="Times New Roman" w:cs="Times New Roman"/>
                <w:szCs w:val="24"/>
              </w:rPr>
              <w:t>;</w:t>
            </w:r>
          </w:p>
          <w:p w:rsidR="00F42055" w:rsidRDefault="004C57A8" w:rsidP="00832E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C57A8">
              <w:rPr>
                <w:rFonts w:ascii="Times New Roman" w:hAnsi="Times New Roman" w:cs="Times New Roman"/>
                <w:szCs w:val="24"/>
              </w:rPr>
              <w:t xml:space="preserve">На момент проверки 18.03.2019 в туалете для девочек на втором этаже здания отмечается наличие составных или стычных стекол вместо цельного </w:t>
            </w:r>
            <w:proofErr w:type="spellStart"/>
            <w:r w:rsidRPr="004C57A8">
              <w:rPr>
                <w:rFonts w:ascii="Times New Roman" w:hAnsi="Times New Roman" w:cs="Times New Roman"/>
                <w:szCs w:val="24"/>
              </w:rPr>
              <w:t>стеклополотна</w:t>
            </w:r>
            <w:proofErr w:type="spellEnd"/>
            <w:r w:rsidRPr="004C57A8">
              <w:rPr>
                <w:rFonts w:ascii="Times New Roman" w:hAnsi="Times New Roman" w:cs="Times New Roman"/>
                <w:szCs w:val="24"/>
              </w:rPr>
              <w:t xml:space="preserve">, нарушение </w:t>
            </w:r>
            <w:r w:rsidR="00832E41">
              <w:rPr>
                <w:rFonts w:ascii="Times New Roman" w:hAnsi="Times New Roman" w:cs="Times New Roman"/>
                <w:szCs w:val="24"/>
              </w:rPr>
              <w:t>п. 6.10</w:t>
            </w:r>
            <w:r w:rsidRPr="004C57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57A8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4C57A8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9F2A33" w:rsidRDefault="009F2A33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511F7" w:rsidRPr="00E511F7">
              <w:rPr>
                <w:rFonts w:ascii="Times New Roman" w:hAnsi="Times New Roman" w:cs="Times New Roman"/>
                <w:szCs w:val="24"/>
              </w:rPr>
              <w:t xml:space="preserve">Внутренняя отделка стен </w:t>
            </w:r>
            <w:proofErr w:type="gramStart"/>
            <w:r w:rsidR="00E511F7" w:rsidRPr="00E511F7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E511F7" w:rsidRPr="00E511F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E511F7" w:rsidRPr="00E511F7">
              <w:rPr>
                <w:rFonts w:ascii="Times New Roman" w:hAnsi="Times New Roman" w:cs="Times New Roman"/>
                <w:szCs w:val="24"/>
              </w:rPr>
              <w:t>снарядной</w:t>
            </w:r>
            <w:proofErr w:type="gramEnd"/>
            <w:r w:rsidR="00E511F7" w:rsidRPr="00E511F7">
              <w:rPr>
                <w:rFonts w:ascii="Times New Roman" w:hAnsi="Times New Roman" w:cs="Times New Roman"/>
                <w:szCs w:val="24"/>
              </w:rPr>
              <w:t xml:space="preserve"> спортзала не допускает проводить уборку влажным способом с применением дезинфицирующих средств (около дверного проема имеются участки, не окрашенные влагостойкой краской), нарушение п. 4.28. </w:t>
            </w:r>
            <w:proofErr w:type="spellStart"/>
            <w:r w:rsidR="00E511F7" w:rsidRPr="00E511F7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E511F7" w:rsidRPr="00E511F7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организациях». Данное замечание подтверждено экспертным заключением ФБУЗ «Центр гигиены и эпидемиологии в Кемеровской области» от 28.03.2019 № 751/005 –</w:t>
            </w:r>
            <w:proofErr w:type="spellStart"/>
            <w:r w:rsidR="00E511F7" w:rsidRPr="00E511F7">
              <w:rPr>
                <w:rFonts w:ascii="Times New Roman" w:hAnsi="Times New Roman" w:cs="Times New Roman"/>
                <w:szCs w:val="24"/>
              </w:rPr>
              <w:t>ОГДиП</w:t>
            </w:r>
            <w:proofErr w:type="spellEnd"/>
            <w:r w:rsidR="00E511F7">
              <w:rPr>
                <w:rFonts w:ascii="Times New Roman" w:hAnsi="Times New Roman" w:cs="Times New Roman"/>
                <w:szCs w:val="24"/>
              </w:rPr>
              <w:t>;</w:t>
            </w:r>
          </w:p>
          <w:p w:rsidR="00E511F7" w:rsidRDefault="00E511F7" w:rsidP="00B327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</w:t>
            </w:r>
            <w:r w:rsidR="000C5DE6" w:rsidRPr="000C5DE6">
              <w:rPr>
                <w:rFonts w:ascii="Times New Roman" w:hAnsi="Times New Roman" w:cs="Times New Roman"/>
                <w:szCs w:val="24"/>
              </w:rPr>
              <w:t xml:space="preserve">Оборудование кабинета информатики не соответствует гигиеническим требованиям к персональным электронно-вычислительным машинам и организации работы: расстояние между боковыми поверхностями видеомониторов при </w:t>
            </w:r>
            <w:proofErr w:type="spellStart"/>
            <w:r w:rsidR="000C5DE6" w:rsidRPr="000C5DE6">
              <w:rPr>
                <w:rFonts w:ascii="Times New Roman" w:hAnsi="Times New Roman" w:cs="Times New Roman"/>
                <w:szCs w:val="24"/>
              </w:rPr>
              <w:t>периметральной</w:t>
            </w:r>
            <w:proofErr w:type="spellEnd"/>
            <w:r w:rsidR="000C5DE6" w:rsidRPr="000C5DE6">
              <w:rPr>
                <w:rFonts w:ascii="Times New Roman" w:hAnsi="Times New Roman" w:cs="Times New Roman"/>
                <w:szCs w:val="24"/>
              </w:rPr>
              <w:t xml:space="preserve"> расстановке менее 1,2 м; одно рабочее место не обеспечено подъемно-поворотным стулом, регулируемым по высоте и углу наклона, нарушение п. 5.9. </w:t>
            </w:r>
            <w:proofErr w:type="spellStart"/>
            <w:r w:rsidR="000C5DE6" w:rsidRPr="000C5DE6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0C5DE6" w:rsidRPr="000C5DE6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организациях», п.п. 9.1., 9.6. </w:t>
            </w:r>
            <w:proofErr w:type="spellStart"/>
            <w:r w:rsidR="000C5DE6" w:rsidRPr="000C5DE6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0C5DE6" w:rsidRPr="000C5DE6">
              <w:rPr>
                <w:rFonts w:ascii="Times New Roman" w:hAnsi="Times New Roman" w:cs="Times New Roman"/>
                <w:szCs w:val="24"/>
              </w:rPr>
              <w:t xml:space="preserve"> 2.2.2./2.4.1340-03 «Гигиенические требования к персональным электронно-вычислительным машинам и организации работы». Данное замечание подтверждено экспертным заключением ФБУЗ «Центр гигиены и эпидемиологии в Кемеровской области» от 28.03.2019 № 751/005 –</w:t>
            </w:r>
            <w:proofErr w:type="spellStart"/>
            <w:r w:rsidR="000C5DE6" w:rsidRPr="000C5DE6">
              <w:rPr>
                <w:rFonts w:ascii="Times New Roman" w:hAnsi="Times New Roman" w:cs="Times New Roman"/>
                <w:szCs w:val="24"/>
              </w:rPr>
              <w:t>ОГДиП</w:t>
            </w:r>
            <w:proofErr w:type="spellEnd"/>
            <w:r w:rsidR="000C5DE6">
              <w:rPr>
                <w:rFonts w:ascii="Times New Roman" w:hAnsi="Times New Roman" w:cs="Times New Roman"/>
                <w:szCs w:val="24"/>
              </w:rPr>
              <w:t>;</w:t>
            </w:r>
          </w:p>
          <w:p w:rsidR="00B32793" w:rsidRPr="00755850" w:rsidRDefault="000C5DE6" w:rsidP="006D0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65031" w:rsidRPr="00865031">
              <w:rPr>
                <w:rFonts w:ascii="Times New Roman" w:hAnsi="Times New Roman" w:cs="Times New Roman"/>
                <w:szCs w:val="24"/>
              </w:rPr>
              <w:t xml:space="preserve">Не предусмотрены подъемно-поворотные жалюзи либо тканевые шторы светлых тонов на окнах в компьютерном классе, нарушение п. 7.1.8. </w:t>
            </w:r>
            <w:proofErr w:type="spellStart"/>
            <w:r w:rsidR="00865031" w:rsidRPr="00865031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="00865031" w:rsidRPr="00865031">
              <w:rPr>
                <w:rFonts w:ascii="Times New Roman" w:hAnsi="Times New Roman" w:cs="Times New Roman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организациях»</w:t>
            </w:r>
            <w:r w:rsidR="00865031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690" w:type="dxa"/>
          </w:tcPr>
          <w:p w:rsidR="0063507C" w:rsidRDefault="0063507C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01.08.2019г</w:t>
            </w: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Pr="00A56493" w:rsidRDefault="00C252B2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02.03.2020г</w:t>
            </w:r>
          </w:p>
        </w:tc>
        <w:tc>
          <w:tcPr>
            <w:tcW w:w="1943" w:type="dxa"/>
          </w:tcPr>
          <w:p w:rsidR="0063507C" w:rsidRDefault="0063507C" w:rsidP="00D00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Устранено в ходе косметического ремонта</w:t>
            </w:r>
            <w:r w:rsidR="006D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1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123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="008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РПН от 02.09.2019г)</w:t>
            </w: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Default="00C252B2" w:rsidP="00A5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2B2" w:rsidRPr="00A56493" w:rsidRDefault="00C252B2" w:rsidP="00C2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Устранено в ходе ремонтных работ в течение учебного года.</w:t>
            </w:r>
          </w:p>
        </w:tc>
        <w:tc>
          <w:tcPr>
            <w:tcW w:w="2606" w:type="dxa"/>
          </w:tcPr>
          <w:p w:rsidR="0063507C" w:rsidRDefault="0063507C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 (добровольные пожертвования родителей, аренда, платные услуги)</w:t>
            </w: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2" w:rsidRPr="0063507C" w:rsidRDefault="00C252B2" w:rsidP="00C2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(добровольные пожертвования родителей, аренда, платные услуги)</w:t>
            </w:r>
          </w:p>
          <w:p w:rsidR="00C252B2" w:rsidRPr="0063507C" w:rsidRDefault="00C252B2" w:rsidP="0063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C" w:rsidRPr="00A56493" w:rsidRDefault="0063507C" w:rsidP="0063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8A1" w:rsidRDefault="009958A1" w:rsidP="001A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8A1" w:rsidRDefault="009958A1" w:rsidP="001A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DA" w:rsidRDefault="001A01DA" w:rsidP="001A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DA" w:rsidRDefault="001A01DA" w:rsidP="001A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9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64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Обеспеченность учебниками</w:t>
      </w:r>
    </w:p>
    <w:p w:rsidR="001A01DA" w:rsidRPr="001A01DA" w:rsidRDefault="001A01DA" w:rsidP="001A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A01DA" w:rsidRPr="00A56493" w:rsidTr="00D92D49">
        <w:tc>
          <w:tcPr>
            <w:tcW w:w="2957" w:type="dxa"/>
            <w:vMerge w:val="restart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57" w:type="dxa"/>
            <w:vMerge w:val="restart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по акции «Подари учебник школе»</w:t>
            </w:r>
          </w:p>
        </w:tc>
        <w:tc>
          <w:tcPr>
            <w:tcW w:w="5914" w:type="dxa"/>
            <w:gridSpan w:val="2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потраченные ОУ на приобретение учебников к 2020-2021 учебному году</w:t>
            </w:r>
          </w:p>
        </w:tc>
        <w:tc>
          <w:tcPr>
            <w:tcW w:w="2958" w:type="dxa"/>
            <w:vMerge w:val="restart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</w:t>
            </w:r>
          </w:p>
        </w:tc>
      </w:tr>
      <w:tr w:rsidR="001A01DA" w:rsidRPr="00A56493" w:rsidTr="00EB14A4">
        <w:tc>
          <w:tcPr>
            <w:tcW w:w="2957" w:type="dxa"/>
            <w:vMerge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A01DA" w:rsidRPr="001A01DA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7" w:type="dxa"/>
          </w:tcPr>
          <w:p w:rsidR="001A01DA" w:rsidRPr="001A01DA" w:rsidRDefault="001A01DA" w:rsidP="00E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D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958" w:type="dxa"/>
            <w:vMerge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1DA" w:rsidRPr="00A56493" w:rsidTr="00EB14A4">
        <w:tc>
          <w:tcPr>
            <w:tcW w:w="2957" w:type="dxa"/>
          </w:tcPr>
          <w:p w:rsidR="001A01DA" w:rsidRPr="00A56493" w:rsidRDefault="00D11883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57" w:type="dxa"/>
          </w:tcPr>
          <w:p w:rsidR="001A01DA" w:rsidRPr="00A56493" w:rsidRDefault="00D11883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01DA" w:rsidRPr="00A56493" w:rsidRDefault="00857AD7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143251,95</w:t>
            </w:r>
          </w:p>
        </w:tc>
        <w:tc>
          <w:tcPr>
            <w:tcW w:w="2957" w:type="dxa"/>
          </w:tcPr>
          <w:p w:rsidR="001A01DA" w:rsidRPr="00A56493" w:rsidRDefault="00D11883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01DA" w:rsidRPr="00A56493" w:rsidRDefault="00983B5F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A01DA" w:rsidRPr="00A56493" w:rsidTr="00EB14A4">
        <w:tc>
          <w:tcPr>
            <w:tcW w:w="2957" w:type="dxa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A01DA" w:rsidRPr="00A56493" w:rsidRDefault="001A01DA" w:rsidP="00EB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1DA" w:rsidRDefault="001A01DA" w:rsidP="00D8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80" w:rsidRPr="001F626A" w:rsidRDefault="00D87180" w:rsidP="009958A1">
      <w:pPr>
        <w:rPr>
          <w:rFonts w:ascii="Times New Roman" w:hAnsi="Times New Roman" w:cs="Times New Roman"/>
          <w:b/>
          <w:sz w:val="28"/>
          <w:szCs w:val="28"/>
        </w:rPr>
      </w:pPr>
    </w:p>
    <w:sectPr w:rsidR="00D87180" w:rsidRPr="001F626A" w:rsidSect="009958A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833"/>
    <w:multiLevelType w:val="hybridMultilevel"/>
    <w:tmpl w:val="0A2A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8CA"/>
    <w:rsid w:val="0000088A"/>
    <w:rsid w:val="0008225B"/>
    <w:rsid w:val="000C5DE6"/>
    <w:rsid w:val="00133368"/>
    <w:rsid w:val="00164384"/>
    <w:rsid w:val="0016691D"/>
    <w:rsid w:val="001837B6"/>
    <w:rsid w:val="001A01DA"/>
    <w:rsid w:val="001B5004"/>
    <w:rsid w:val="001F626A"/>
    <w:rsid w:val="00204582"/>
    <w:rsid w:val="00251AD6"/>
    <w:rsid w:val="00260196"/>
    <w:rsid w:val="002821B4"/>
    <w:rsid w:val="002905A4"/>
    <w:rsid w:val="002E51E7"/>
    <w:rsid w:val="00303AC6"/>
    <w:rsid w:val="00305739"/>
    <w:rsid w:val="00310EB0"/>
    <w:rsid w:val="00345E64"/>
    <w:rsid w:val="00357436"/>
    <w:rsid w:val="003A1C7B"/>
    <w:rsid w:val="003A5F73"/>
    <w:rsid w:val="003F1602"/>
    <w:rsid w:val="00457A74"/>
    <w:rsid w:val="004A5902"/>
    <w:rsid w:val="004C1372"/>
    <w:rsid w:val="004C1F35"/>
    <w:rsid w:val="004C3DDE"/>
    <w:rsid w:val="004C57A8"/>
    <w:rsid w:val="004D3BDA"/>
    <w:rsid w:val="005078A5"/>
    <w:rsid w:val="0051598F"/>
    <w:rsid w:val="00516801"/>
    <w:rsid w:val="00546E93"/>
    <w:rsid w:val="00553151"/>
    <w:rsid w:val="005550B1"/>
    <w:rsid w:val="005A74F3"/>
    <w:rsid w:val="005C1247"/>
    <w:rsid w:val="0063507C"/>
    <w:rsid w:val="006B60AF"/>
    <w:rsid w:val="006D02E8"/>
    <w:rsid w:val="006F7BE0"/>
    <w:rsid w:val="00755850"/>
    <w:rsid w:val="007632E3"/>
    <w:rsid w:val="00784505"/>
    <w:rsid w:val="007C45F3"/>
    <w:rsid w:val="007F79EF"/>
    <w:rsid w:val="007F7E49"/>
    <w:rsid w:val="00804B0E"/>
    <w:rsid w:val="008157AE"/>
    <w:rsid w:val="00832E41"/>
    <w:rsid w:val="00857AD7"/>
    <w:rsid w:val="00865031"/>
    <w:rsid w:val="00867D08"/>
    <w:rsid w:val="008A329E"/>
    <w:rsid w:val="008B0103"/>
    <w:rsid w:val="00932A32"/>
    <w:rsid w:val="00967415"/>
    <w:rsid w:val="009719A4"/>
    <w:rsid w:val="00983B5F"/>
    <w:rsid w:val="009958A1"/>
    <w:rsid w:val="009B2835"/>
    <w:rsid w:val="009E02DF"/>
    <w:rsid w:val="009F2A33"/>
    <w:rsid w:val="00A10878"/>
    <w:rsid w:val="00A11F9D"/>
    <w:rsid w:val="00A350CD"/>
    <w:rsid w:val="00A51232"/>
    <w:rsid w:val="00A56493"/>
    <w:rsid w:val="00AB4E4B"/>
    <w:rsid w:val="00AE011D"/>
    <w:rsid w:val="00AE028A"/>
    <w:rsid w:val="00AF2A39"/>
    <w:rsid w:val="00B32793"/>
    <w:rsid w:val="00BB4143"/>
    <w:rsid w:val="00C252B2"/>
    <w:rsid w:val="00C74BF3"/>
    <w:rsid w:val="00C858CA"/>
    <w:rsid w:val="00D002BD"/>
    <w:rsid w:val="00D11883"/>
    <w:rsid w:val="00D87180"/>
    <w:rsid w:val="00D95410"/>
    <w:rsid w:val="00DB0F15"/>
    <w:rsid w:val="00DE4242"/>
    <w:rsid w:val="00E31049"/>
    <w:rsid w:val="00E511F7"/>
    <w:rsid w:val="00E93F65"/>
    <w:rsid w:val="00E94E94"/>
    <w:rsid w:val="00EC151A"/>
    <w:rsid w:val="00EC494F"/>
    <w:rsid w:val="00F308DA"/>
    <w:rsid w:val="00F30D86"/>
    <w:rsid w:val="00F42055"/>
    <w:rsid w:val="00F75911"/>
    <w:rsid w:val="00F84BE6"/>
    <w:rsid w:val="00FA6FCF"/>
    <w:rsid w:val="00FC5F8D"/>
    <w:rsid w:val="00FD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Дашковская</dc:creator>
  <cp:keywords/>
  <dc:description/>
  <cp:lastModifiedBy>User</cp:lastModifiedBy>
  <cp:revision>103</cp:revision>
  <dcterms:created xsi:type="dcterms:W3CDTF">2020-07-17T10:14:00Z</dcterms:created>
  <dcterms:modified xsi:type="dcterms:W3CDTF">2020-07-27T05:35:00Z</dcterms:modified>
</cp:coreProperties>
</file>